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8B87F" w14:textId="519100B2" w:rsidR="004D1CBA" w:rsidRPr="00D16B69" w:rsidRDefault="00E602D6" w:rsidP="004D1CBA">
      <w:pPr>
        <w:rPr>
          <w:rFonts w:asciiTheme="minorHAnsi" w:hAnsiTheme="minorHAnsi" w:cstheme="minorHAnsi"/>
          <w:b/>
          <w:sz w:val="22"/>
          <w:szCs w:val="22"/>
          <w:lang w:val="sv-SE"/>
        </w:rPr>
      </w:pPr>
      <w:r>
        <w:rPr>
          <w:rFonts w:asciiTheme="minorHAnsi" w:hAnsiTheme="minorHAnsi" w:cstheme="minorHAnsi"/>
          <w:b/>
          <w:sz w:val="22"/>
          <w:szCs w:val="22"/>
          <w:lang w:val="sv-SE"/>
        </w:rPr>
        <w:t>Panduan</w:t>
      </w:r>
      <w:r w:rsidR="004D1CBA" w:rsidRPr="00D16B69">
        <w:rPr>
          <w:rFonts w:asciiTheme="minorHAnsi" w:hAnsiTheme="minorHAnsi" w:cstheme="minorHAnsi"/>
          <w:b/>
          <w:sz w:val="22"/>
          <w:szCs w:val="22"/>
          <w:lang w:val="sv-SE"/>
        </w:rPr>
        <w:t xml:space="preserve"> Penulisan Karya Ilmiah</w:t>
      </w:r>
    </w:p>
    <w:p w14:paraId="0C2AC6CB" w14:textId="77777777" w:rsidR="004D1CBA" w:rsidRPr="00D16B69" w:rsidRDefault="004D1CBA" w:rsidP="004D1CBA">
      <w:pPr>
        <w:rPr>
          <w:rFonts w:asciiTheme="minorHAnsi" w:hAnsiTheme="minorHAnsi" w:cstheme="minorHAnsi"/>
          <w:b/>
          <w:sz w:val="22"/>
          <w:szCs w:val="22"/>
          <w:lang w:val="sv-SE"/>
        </w:rPr>
      </w:pPr>
    </w:p>
    <w:p w14:paraId="60190760" w14:textId="1DE38460" w:rsidR="004D1CBA" w:rsidRPr="00D16B69" w:rsidRDefault="00E602D6" w:rsidP="004D1CBA">
      <w:pPr>
        <w:ind w:left="567"/>
        <w:rPr>
          <w:rFonts w:asciiTheme="minorHAnsi" w:hAnsiTheme="minorHAnsi" w:cstheme="minorHAnsi"/>
          <w:sz w:val="22"/>
          <w:szCs w:val="22"/>
          <w:lang w:val="sv-SE"/>
        </w:rPr>
      </w:pPr>
      <w:r>
        <w:rPr>
          <w:rFonts w:asciiTheme="minorHAnsi" w:hAnsiTheme="minorHAnsi" w:cstheme="minorHAnsi"/>
          <w:sz w:val="22"/>
          <w:szCs w:val="22"/>
          <w:lang w:val="sv-SE"/>
        </w:rPr>
        <w:t>Panduan</w:t>
      </w:r>
      <w:r w:rsidR="004D1CBA" w:rsidRPr="00D16B69">
        <w:rPr>
          <w:rFonts w:asciiTheme="minorHAnsi" w:hAnsiTheme="minorHAnsi" w:cstheme="minorHAnsi"/>
          <w:sz w:val="22"/>
          <w:szCs w:val="22"/>
          <w:lang w:val="sv-SE"/>
        </w:rPr>
        <w:t xml:space="preserve"> Penulisan seluruhnya mengacu kepada format penulisan pada Jurnal Kajian Teknologi, Fakultas Teknik Universitas Tarumanagara, jumlah minimum referensi sebanyak 5 (lima) buah, dengan format sebagai berikut:</w:t>
      </w:r>
    </w:p>
    <w:p w14:paraId="3B3CDF78" w14:textId="77777777" w:rsidR="004D1CBA" w:rsidRPr="00D16B69" w:rsidRDefault="004D1CBA" w:rsidP="004D1CBA">
      <w:pPr>
        <w:ind w:left="567"/>
        <w:rPr>
          <w:rFonts w:asciiTheme="minorHAnsi" w:hAnsiTheme="minorHAnsi" w:cstheme="minorHAnsi"/>
          <w:sz w:val="22"/>
          <w:szCs w:val="22"/>
          <w:lang w:val="sv-SE"/>
        </w:rPr>
      </w:pPr>
    </w:p>
    <w:p w14:paraId="2955C028"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color w:val="111111"/>
          <w:sz w:val="22"/>
          <w:szCs w:val="22"/>
          <w:lang w:val="sv-SE"/>
        </w:rPr>
        <w:t>Naskah</w:t>
      </w:r>
      <w:r w:rsidRPr="004D1CBA">
        <w:rPr>
          <w:rFonts w:asciiTheme="minorHAnsi" w:hAnsiTheme="minorHAnsi" w:cstheme="minorHAnsi"/>
          <w:color w:val="111111"/>
          <w:sz w:val="22"/>
          <w:szCs w:val="22"/>
          <w:lang w:val="sv-SE"/>
        </w:rPr>
        <w:t xml:space="preserve"> diketik dengan </w:t>
      </w:r>
      <w:r w:rsidRPr="004D1CBA">
        <w:rPr>
          <w:rFonts w:asciiTheme="minorHAnsi" w:hAnsiTheme="minorHAnsi" w:cstheme="minorHAnsi"/>
          <w:sz w:val="22"/>
          <w:szCs w:val="22"/>
          <w:lang w:val="sv-SE"/>
        </w:rPr>
        <w:t xml:space="preserve">huruf  Time New Roman </w:t>
      </w:r>
      <w:r w:rsidRPr="004D1CBA">
        <w:rPr>
          <w:rFonts w:asciiTheme="minorHAnsi" w:hAnsiTheme="minorHAnsi" w:cstheme="minorHAnsi"/>
          <w:color w:val="111111"/>
          <w:sz w:val="22"/>
          <w:szCs w:val="22"/>
          <w:lang w:val="sv-SE"/>
        </w:rPr>
        <w:t>di atas kertas A-4, 2 (dua) kolom,  dan 1 (satu) spasi, dengan</w:t>
      </w:r>
      <w:r w:rsidRPr="004D1CBA">
        <w:rPr>
          <w:rFonts w:asciiTheme="minorHAnsi" w:hAnsiTheme="minorHAnsi" w:cstheme="minorHAnsi"/>
          <w:sz w:val="22"/>
          <w:szCs w:val="22"/>
          <w:lang w:val="sv-SE"/>
        </w:rPr>
        <w:t xml:space="preserve"> jumlah halaman 8-15 halaman, sudah termasuk gambar dan tabel.</w:t>
      </w:r>
    </w:p>
    <w:p w14:paraId="59B995E5" w14:textId="77777777" w:rsidR="004D1CBA" w:rsidRPr="00805E04" w:rsidRDefault="004D1CBA" w:rsidP="004D1CBA">
      <w:pPr>
        <w:pStyle w:val="BodyText"/>
        <w:numPr>
          <w:ilvl w:val="0"/>
          <w:numId w:val="1"/>
        </w:numPr>
        <w:ind w:left="993" w:hanging="426"/>
        <w:rPr>
          <w:rFonts w:asciiTheme="minorHAnsi" w:hAnsiTheme="minorHAnsi" w:cstheme="minorHAnsi"/>
          <w:sz w:val="22"/>
          <w:szCs w:val="22"/>
          <w:lang w:val="sv-SE"/>
        </w:rPr>
      </w:pPr>
      <w:r w:rsidRPr="00805E04">
        <w:rPr>
          <w:rFonts w:asciiTheme="minorHAnsi" w:hAnsiTheme="minorHAnsi" w:cstheme="minorHAnsi"/>
          <w:b/>
          <w:color w:val="111111"/>
          <w:sz w:val="22"/>
          <w:szCs w:val="22"/>
          <w:lang w:val="sv-SE"/>
        </w:rPr>
        <w:t>Margin</w:t>
      </w:r>
      <w:r w:rsidRPr="00805E04">
        <w:rPr>
          <w:rFonts w:asciiTheme="minorHAnsi" w:hAnsiTheme="minorHAnsi" w:cstheme="minorHAnsi"/>
          <w:color w:val="111111"/>
          <w:sz w:val="22"/>
          <w:szCs w:val="22"/>
          <w:lang w:val="sv-SE"/>
        </w:rPr>
        <w:t xml:space="preserve"> atas, bawah, kiri dan kanan masing-masing 2,5 cm</w:t>
      </w:r>
      <w:r w:rsidRPr="00805E04">
        <w:rPr>
          <w:rFonts w:asciiTheme="minorHAnsi" w:hAnsiTheme="minorHAnsi" w:cstheme="minorHAnsi"/>
          <w:sz w:val="22"/>
          <w:szCs w:val="22"/>
          <w:lang w:val="sv-SE"/>
        </w:rPr>
        <w:t>.</w:t>
      </w:r>
    </w:p>
    <w:p w14:paraId="3FB86A74"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sz w:val="22"/>
          <w:szCs w:val="22"/>
          <w:lang w:val="sv-SE"/>
        </w:rPr>
        <w:t xml:space="preserve">Judul </w:t>
      </w:r>
      <w:r w:rsidRPr="004D1CBA">
        <w:rPr>
          <w:rFonts w:asciiTheme="minorHAnsi" w:hAnsiTheme="minorHAnsi" w:cstheme="minorHAnsi"/>
          <w:sz w:val="22"/>
          <w:szCs w:val="22"/>
          <w:lang w:val="sv-SE"/>
        </w:rPr>
        <w:t xml:space="preserve">diketik dengan ukuran huruf 14 pt, kapital, cetak tebal, penjajaran tengah, terdiri </w:t>
      </w:r>
      <w:r w:rsidRPr="004D1CBA">
        <w:rPr>
          <w:rFonts w:asciiTheme="minorHAnsi" w:hAnsiTheme="minorHAnsi" w:cstheme="minorHAnsi"/>
          <w:color w:val="111111"/>
          <w:sz w:val="22"/>
          <w:szCs w:val="22"/>
          <w:lang w:val="sv-SE"/>
        </w:rPr>
        <w:t>dari 6 sampai 12 kata.</w:t>
      </w:r>
    </w:p>
    <w:p w14:paraId="20D8AC13"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sz w:val="22"/>
          <w:szCs w:val="22"/>
          <w:lang w:val="sv-SE"/>
        </w:rPr>
        <w:t>Penulis</w:t>
      </w:r>
      <w:r w:rsidRPr="004D1CBA">
        <w:rPr>
          <w:rFonts w:asciiTheme="minorHAnsi" w:hAnsiTheme="minorHAnsi" w:cstheme="minorHAnsi"/>
          <w:sz w:val="22"/>
          <w:szCs w:val="22"/>
          <w:lang w:val="sv-SE"/>
        </w:rPr>
        <w:t xml:space="preserve"> ditulis dengan ukuran huruf 12 pt, tebal, penjajaran tengah.</w:t>
      </w:r>
    </w:p>
    <w:p w14:paraId="334E16C4"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sz w:val="22"/>
          <w:szCs w:val="22"/>
          <w:lang w:val="sv-SE"/>
        </w:rPr>
        <w:t>Institusi</w:t>
      </w:r>
      <w:r w:rsidRPr="004D1CBA">
        <w:rPr>
          <w:rFonts w:asciiTheme="minorHAnsi" w:hAnsiTheme="minorHAnsi" w:cstheme="minorHAnsi"/>
          <w:sz w:val="22"/>
          <w:szCs w:val="22"/>
          <w:lang w:val="sv-SE"/>
        </w:rPr>
        <w:t xml:space="preserve"> ditulis dengan ukuran huruf 10 pt, penjajaran di tengah.</w:t>
      </w:r>
    </w:p>
    <w:p w14:paraId="55CC2A14"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sz w:val="22"/>
          <w:szCs w:val="22"/>
          <w:lang w:val="sv-SE"/>
        </w:rPr>
        <w:t>Abstrak</w:t>
      </w:r>
      <w:r w:rsidRPr="004D1CBA">
        <w:rPr>
          <w:rFonts w:asciiTheme="minorHAnsi" w:hAnsiTheme="minorHAnsi" w:cstheme="minorHAnsi"/>
          <w:sz w:val="22"/>
          <w:szCs w:val="22"/>
          <w:lang w:val="sv-SE"/>
        </w:rPr>
        <w:t xml:space="preserve"> dan </w:t>
      </w:r>
      <w:r w:rsidRPr="004D1CBA">
        <w:rPr>
          <w:rFonts w:asciiTheme="minorHAnsi" w:hAnsiTheme="minorHAnsi" w:cstheme="minorHAnsi"/>
          <w:b/>
          <w:sz w:val="22"/>
          <w:szCs w:val="22"/>
          <w:lang w:val="sv-SE"/>
        </w:rPr>
        <w:t>kata kunci</w:t>
      </w:r>
      <w:r w:rsidRPr="004D1CBA">
        <w:rPr>
          <w:rFonts w:asciiTheme="minorHAnsi" w:hAnsiTheme="minorHAnsi" w:cstheme="minorHAnsi"/>
          <w:sz w:val="22"/>
          <w:szCs w:val="22"/>
          <w:lang w:val="sv-SE"/>
        </w:rPr>
        <w:t xml:space="preserve"> ditulis dengan ukuran huruf 10 pt, </w:t>
      </w:r>
      <w:r w:rsidRPr="004D1CBA">
        <w:rPr>
          <w:rFonts w:asciiTheme="minorHAnsi" w:hAnsiTheme="minorHAnsi" w:cstheme="minorHAnsi"/>
          <w:i/>
          <w:iCs/>
          <w:sz w:val="22"/>
          <w:szCs w:val="22"/>
          <w:lang w:val="sv-SE"/>
        </w:rPr>
        <w:t xml:space="preserve">italic, </w:t>
      </w:r>
      <w:r w:rsidRPr="004D1CBA">
        <w:rPr>
          <w:rFonts w:asciiTheme="minorHAnsi" w:hAnsiTheme="minorHAnsi" w:cstheme="minorHAnsi"/>
          <w:sz w:val="22"/>
          <w:szCs w:val="22"/>
          <w:lang w:val="sv-SE"/>
        </w:rPr>
        <w:t>penjajaran halaman penuh. A</w:t>
      </w:r>
      <w:r w:rsidRPr="004D1CBA">
        <w:rPr>
          <w:rFonts w:asciiTheme="minorHAnsi" w:hAnsiTheme="minorHAnsi" w:cstheme="minorHAnsi"/>
          <w:color w:val="111111"/>
          <w:sz w:val="22"/>
          <w:szCs w:val="22"/>
          <w:lang w:val="sv-SE"/>
        </w:rPr>
        <w:t>bstrak maksimum 200 kata, dan kata kunci terdiri dari 3 sampai 5 kata atau frasa. Abtrsak ditulis dalam dua bahasam Bahasa Indonesia dan Bahasa Inggris.</w:t>
      </w:r>
    </w:p>
    <w:p w14:paraId="1477290B"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sz w:val="22"/>
          <w:szCs w:val="22"/>
          <w:lang w:val="sv-SE"/>
        </w:rPr>
        <w:t>Isi naskah</w:t>
      </w:r>
      <w:r w:rsidRPr="004D1CBA">
        <w:rPr>
          <w:rFonts w:asciiTheme="minorHAnsi" w:hAnsiTheme="minorHAnsi" w:cstheme="minorHAnsi"/>
          <w:sz w:val="22"/>
          <w:szCs w:val="22"/>
          <w:lang w:val="sv-SE"/>
        </w:rPr>
        <w:t xml:space="preserve"> ukuran huruf 12 pt, penjajaran halaman penuh.</w:t>
      </w:r>
    </w:p>
    <w:p w14:paraId="3A6E546D"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sz w:val="22"/>
          <w:szCs w:val="22"/>
          <w:lang w:val="sv-SE"/>
        </w:rPr>
        <w:t>Kata-kata asing</w:t>
      </w:r>
      <w:r w:rsidRPr="004D1CBA">
        <w:rPr>
          <w:rFonts w:asciiTheme="minorHAnsi" w:hAnsiTheme="minorHAnsi" w:cstheme="minorHAnsi"/>
          <w:sz w:val="22"/>
          <w:szCs w:val="22"/>
          <w:lang w:val="sv-SE"/>
        </w:rPr>
        <w:t xml:space="preserve"> ditulis dengan huruf miring.</w:t>
      </w:r>
    </w:p>
    <w:p w14:paraId="35A9B3BD"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4D1CBA">
        <w:rPr>
          <w:rFonts w:asciiTheme="minorHAnsi" w:hAnsiTheme="minorHAnsi" w:cstheme="minorHAnsi"/>
          <w:b/>
          <w:color w:val="111111"/>
          <w:sz w:val="22"/>
          <w:szCs w:val="22"/>
          <w:lang w:val="sv-SE"/>
        </w:rPr>
        <w:t>Kesimpulan</w:t>
      </w:r>
      <w:r w:rsidRPr="004D1CBA">
        <w:rPr>
          <w:rFonts w:asciiTheme="minorHAnsi" w:hAnsiTheme="minorHAnsi" w:cstheme="minorHAnsi"/>
          <w:color w:val="111111"/>
          <w:sz w:val="22"/>
          <w:szCs w:val="22"/>
          <w:lang w:val="sv-SE"/>
        </w:rPr>
        <w:t xml:space="preserve"> ditulis dalam satu paragraf yang merupakan generalisasi semua hasil penelitian yang diperoleh dan tidak dinyatakan per </w:t>
      </w:r>
      <w:r w:rsidRPr="004D1CBA">
        <w:rPr>
          <w:rFonts w:asciiTheme="minorHAnsi" w:hAnsiTheme="minorHAnsi" w:cstheme="minorHAnsi"/>
          <w:i/>
          <w:color w:val="111111"/>
          <w:sz w:val="22"/>
          <w:szCs w:val="22"/>
          <w:lang w:val="sv-SE"/>
        </w:rPr>
        <w:t>point</w:t>
      </w:r>
      <w:r w:rsidRPr="004D1CBA">
        <w:rPr>
          <w:rFonts w:asciiTheme="minorHAnsi" w:hAnsiTheme="minorHAnsi" w:cstheme="minorHAnsi"/>
          <w:color w:val="111111"/>
          <w:sz w:val="22"/>
          <w:szCs w:val="22"/>
          <w:lang w:val="sv-SE"/>
        </w:rPr>
        <w:t xml:space="preserve"> atau </w:t>
      </w:r>
      <w:r w:rsidRPr="004D1CBA">
        <w:rPr>
          <w:rFonts w:asciiTheme="minorHAnsi" w:hAnsiTheme="minorHAnsi" w:cstheme="minorHAnsi"/>
          <w:i/>
          <w:color w:val="111111"/>
          <w:sz w:val="22"/>
          <w:szCs w:val="22"/>
          <w:lang w:val="sv-SE"/>
        </w:rPr>
        <w:t>bullet</w:t>
      </w:r>
      <w:r w:rsidRPr="004D1CBA">
        <w:rPr>
          <w:rFonts w:asciiTheme="minorHAnsi" w:hAnsiTheme="minorHAnsi" w:cstheme="minorHAnsi"/>
          <w:color w:val="111111"/>
          <w:sz w:val="22"/>
          <w:szCs w:val="22"/>
          <w:lang w:val="sv-SE"/>
        </w:rPr>
        <w:t>.</w:t>
      </w:r>
    </w:p>
    <w:p w14:paraId="4A6120D7" w14:textId="77777777" w:rsidR="004D1CBA" w:rsidRPr="004D1CBA" w:rsidRDefault="004D1CBA" w:rsidP="004D1CBA">
      <w:pPr>
        <w:pStyle w:val="BodyText"/>
        <w:numPr>
          <w:ilvl w:val="0"/>
          <w:numId w:val="1"/>
        </w:numPr>
        <w:ind w:left="993" w:hanging="426"/>
        <w:rPr>
          <w:rFonts w:asciiTheme="minorHAnsi" w:hAnsiTheme="minorHAnsi" w:cstheme="minorHAnsi"/>
          <w:sz w:val="22"/>
          <w:szCs w:val="22"/>
          <w:lang w:val="sv-SE"/>
        </w:rPr>
      </w:pPr>
      <w:r w:rsidRPr="00805E04">
        <w:rPr>
          <w:rFonts w:asciiTheme="minorHAnsi" w:hAnsiTheme="minorHAnsi" w:cstheme="minorHAnsi"/>
          <w:b/>
          <w:color w:val="111111"/>
          <w:sz w:val="22"/>
          <w:szCs w:val="22"/>
          <w:lang w:val="sv-SE"/>
        </w:rPr>
        <w:t>Daftar Pustaka</w:t>
      </w:r>
      <w:r w:rsidRPr="00805E04">
        <w:rPr>
          <w:rFonts w:asciiTheme="minorHAnsi" w:hAnsiTheme="minorHAnsi" w:cstheme="minorHAnsi"/>
          <w:color w:val="111111"/>
          <w:sz w:val="22"/>
          <w:szCs w:val="22"/>
          <w:lang w:val="sv-SE"/>
        </w:rPr>
        <w:t xml:space="preserve"> hanya memuat pustaka yang digunakan atau dikutip langsung dalam naskah. Penunjukkan pustaka di dalam naskah dilakukan dengan cara menulis nomor urut pustaka di dalam tanda kurung, dan dimulai dari nomor pustaka [1] dan seterusnya. </w:t>
      </w:r>
      <w:r w:rsidRPr="004D1CBA">
        <w:rPr>
          <w:rFonts w:asciiTheme="minorHAnsi" w:hAnsiTheme="minorHAnsi" w:cstheme="minorHAnsi"/>
          <w:color w:val="111111"/>
          <w:sz w:val="22"/>
          <w:szCs w:val="22"/>
          <w:lang w:val="sv-SE"/>
        </w:rPr>
        <w:t>Nomor pustaka dalam naskah diketik segaris dengan tulisan pada naskah (mengacu kepada format penulisan daftar pustaka IEEE)</w:t>
      </w:r>
    </w:p>
    <w:p w14:paraId="0B35C761" w14:textId="77777777" w:rsidR="004D1CBA" w:rsidRPr="004D1CBA" w:rsidRDefault="004D1CBA" w:rsidP="004D1CBA">
      <w:pPr>
        <w:pStyle w:val="BodyText"/>
        <w:numPr>
          <w:ilvl w:val="0"/>
          <w:numId w:val="1"/>
        </w:numPr>
        <w:ind w:left="993" w:hanging="426"/>
        <w:rPr>
          <w:rStyle w:val="style1"/>
          <w:rFonts w:asciiTheme="minorHAnsi" w:hAnsiTheme="minorHAnsi" w:cstheme="minorHAnsi"/>
          <w:color w:val="111111"/>
          <w:sz w:val="22"/>
          <w:szCs w:val="22"/>
          <w:lang w:val="sv-SE"/>
        </w:rPr>
      </w:pPr>
      <w:r w:rsidRPr="004D1CBA">
        <w:rPr>
          <w:rStyle w:val="style1"/>
          <w:rFonts w:asciiTheme="minorHAnsi" w:hAnsiTheme="minorHAnsi" w:cstheme="minorHAnsi"/>
          <w:b/>
          <w:color w:val="111111"/>
          <w:sz w:val="22"/>
          <w:szCs w:val="22"/>
          <w:lang w:val="sv-SE"/>
        </w:rPr>
        <w:t>Persamaan Matematika</w:t>
      </w:r>
      <w:r w:rsidRPr="004D1CBA">
        <w:rPr>
          <w:rStyle w:val="style1"/>
          <w:rFonts w:asciiTheme="minorHAnsi" w:hAnsiTheme="minorHAnsi" w:cstheme="minorHAnsi"/>
          <w:color w:val="111111"/>
          <w:sz w:val="22"/>
          <w:szCs w:val="22"/>
          <w:lang w:val="sv-SE"/>
        </w:rPr>
        <w:t>. Setiap persamaan harus diberi nomor dan diurut dari nomor (1). Nomor persamaan ditulis dalam tanda kurung, dan diletakkan di sebelah kanan persamaan.</w:t>
      </w:r>
    </w:p>
    <w:p w14:paraId="292E7D9A" w14:textId="77777777" w:rsidR="004D1CBA" w:rsidRPr="00805E04" w:rsidRDefault="004D1CBA" w:rsidP="004D1CBA">
      <w:pPr>
        <w:pStyle w:val="BodyText"/>
        <w:numPr>
          <w:ilvl w:val="0"/>
          <w:numId w:val="1"/>
        </w:numPr>
        <w:ind w:left="993" w:hanging="426"/>
        <w:rPr>
          <w:rStyle w:val="style1"/>
          <w:rFonts w:asciiTheme="minorHAnsi" w:hAnsiTheme="minorHAnsi" w:cstheme="minorHAnsi"/>
          <w:color w:val="111111"/>
          <w:sz w:val="22"/>
          <w:szCs w:val="22"/>
          <w:lang w:val="sv-SE"/>
        </w:rPr>
      </w:pPr>
      <w:r w:rsidRPr="00805E04">
        <w:rPr>
          <w:rStyle w:val="Strong"/>
          <w:rFonts w:asciiTheme="minorHAnsi" w:hAnsiTheme="minorHAnsi" w:cstheme="minorHAnsi"/>
          <w:color w:val="111111"/>
          <w:sz w:val="22"/>
          <w:szCs w:val="22"/>
          <w:lang w:val="sv-SE"/>
        </w:rPr>
        <w:t xml:space="preserve">Penulisan Nama Gambar. </w:t>
      </w:r>
      <w:r w:rsidRPr="00805E04">
        <w:rPr>
          <w:rStyle w:val="style1"/>
          <w:rFonts w:asciiTheme="minorHAnsi" w:hAnsiTheme="minorHAnsi" w:cstheme="minorHAnsi"/>
          <w:color w:val="111111"/>
          <w:sz w:val="22"/>
          <w:szCs w:val="22"/>
          <w:lang w:val="sv-SE"/>
        </w:rPr>
        <w:t>Semua ilustrasi, foto, grafik, dan diagram dimasukkan dalam kelompok gambar, diberi nomor dan nama gambar mulai dari Gambar 1. Penulisan nama dan nomor gambar diletakkan di bawah gambar dengan penjajaran tengah.</w:t>
      </w:r>
    </w:p>
    <w:p w14:paraId="77953A9C" w14:textId="77777777" w:rsidR="004D1CBA" w:rsidRPr="004D1CBA" w:rsidRDefault="004D1CBA" w:rsidP="004D1CBA">
      <w:pPr>
        <w:pStyle w:val="BodyText"/>
        <w:numPr>
          <w:ilvl w:val="0"/>
          <w:numId w:val="1"/>
        </w:numPr>
        <w:ind w:left="993" w:hanging="426"/>
        <w:rPr>
          <w:rStyle w:val="style1"/>
          <w:rFonts w:asciiTheme="minorHAnsi" w:hAnsiTheme="minorHAnsi" w:cstheme="minorHAnsi"/>
          <w:color w:val="111111"/>
          <w:sz w:val="22"/>
          <w:szCs w:val="22"/>
          <w:lang w:val="sv-SE"/>
        </w:rPr>
      </w:pPr>
      <w:r w:rsidRPr="00805E04">
        <w:rPr>
          <w:rStyle w:val="Strong"/>
          <w:rFonts w:asciiTheme="minorHAnsi" w:hAnsiTheme="minorHAnsi" w:cstheme="minorHAnsi"/>
          <w:color w:val="111111"/>
          <w:sz w:val="22"/>
          <w:szCs w:val="22"/>
          <w:lang w:val="sv-SE"/>
        </w:rPr>
        <w:t xml:space="preserve">Penulisan Nama Tabel. </w:t>
      </w:r>
      <w:r w:rsidRPr="00805E04">
        <w:rPr>
          <w:rStyle w:val="style1"/>
          <w:rFonts w:asciiTheme="minorHAnsi" w:hAnsiTheme="minorHAnsi" w:cstheme="minorHAnsi"/>
          <w:color w:val="111111"/>
          <w:sz w:val="22"/>
          <w:szCs w:val="22"/>
          <w:lang w:val="sv-SE"/>
        </w:rPr>
        <w:t xml:space="preserve">Setiap tabel diberi nama dan nomor tabel, mulai dari Tabel 1. </w:t>
      </w:r>
      <w:r w:rsidRPr="004D1CBA">
        <w:rPr>
          <w:rStyle w:val="style1"/>
          <w:rFonts w:asciiTheme="minorHAnsi" w:hAnsiTheme="minorHAnsi" w:cstheme="minorHAnsi"/>
          <w:color w:val="111111"/>
          <w:sz w:val="22"/>
          <w:szCs w:val="22"/>
          <w:lang w:val="sv-SE"/>
        </w:rPr>
        <w:t>Nama dan nomor tabel ditulis di atas tabel dengan penjajaran tengah.</w:t>
      </w:r>
    </w:p>
    <w:p w14:paraId="32F65F52" w14:textId="77777777" w:rsidR="00AC1BCF" w:rsidRPr="004D1CBA" w:rsidRDefault="00E602D6">
      <w:pPr>
        <w:rPr>
          <w:lang w:val="sv-SE"/>
        </w:rPr>
      </w:pPr>
    </w:p>
    <w:sectPr w:rsidR="00AC1BCF" w:rsidRPr="004D1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5533B"/>
    <w:multiLevelType w:val="hybridMultilevel"/>
    <w:tmpl w:val="A828B1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13"/>
    <w:rsid w:val="00146CB4"/>
    <w:rsid w:val="002A5013"/>
    <w:rsid w:val="004D1CBA"/>
    <w:rsid w:val="00CF7A29"/>
    <w:rsid w:val="00E602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E906"/>
  <w15:chartTrackingRefBased/>
  <w15:docId w15:val="{F0B84128-BF99-4E77-805C-E51556CE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CBA"/>
    <w:pPr>
      <w:jc w:val="both"/>
    </w:pPr>
  </w:style>
  <w:style w:type="character" w:customStyle="1" w:styleId="BodyTextChar">
    <w:name w:val="Body Text Char"/>
    <w:basedOn w:val="DefaultParagraphFont"/>
    <w:link w:val="BodyText"/>
    <w:rsid w:val="004D1CBA"/>
    <w:rPr>
      <w:rFonts w:ascii="Times New Roman" w:eastAsia="Times New Roman" w:hAnsi="Times New Roman" w:cs="Times New Roman"/>
      <w:sz w:val="24"/>
      <w:szCs w:val="24"/>
      <w:lang w:val="en-US"/>
    </w:rPr>
  </w:style>
  <w:style w:type="character" w:styleId="Strong">
    <w:name w:val="Strong"/>
    <w:uiPriority w:val="22"/>
    <w:qFormat/>
    <w:rsid w:val="004D1CBA"/>
    <w:rPr>
      <w:b/>
      <w:bCs/>
    </w:rPr>
  </w:style>
  <w:style w:type="character" w:customStyle="1" w:styleId="style1">
    <w:name w:val="style1"/>
    <w:rsid w:val="004D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2020-03-02T03:58:00Z</dcterms:created>
  <dcterms:modified xsi:type="dcterms:W3CDTF">2020-05-26T13:10:00Z</dcterms:modified>
</cp:coreProperties>
</file>